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1261B0">
      <w:pPr>
        <w:ind w:firstLine="420" w:firstLineChars="200"/>
        <w:rPr>
          <w:rFonts w:hint="eastAsia"/>
        </w:rPr>
      </w:pPr>
      <w:r>
        <w:rPr>
          <w:rFonts w:hint="eastAsia"/>
        </w:rPr>
        <w:t>课题研究不仅对提升园所保教质量起到至关重要的促进作用，还能够提升教师专业能力水平。既是促进教师自主学习的有效途径，又是教师专业能力提升的一种研修方式。</w:t>
      </w:r>
      <w:r>
        <w:rPr>
          <w:rFonts w:hint="eastAsia"/>
          <w:lang w:val="en-US" w:eastAsia="zh-CN"/>
        </w:rPr>
        <w:t>在成长营的</w:t>
      </w:r>
      <w:r>
        <w:rPr>
          <w:rFonts w:hint="eastAsia"/>
        </w:rPr>
        <w:t>组织下，我有幸</w:t>
      </w:r>
      <w:r>
        <w:rPr>
          <w:rFonts w:hint="eastAsia"/>
          <w:lang w:val="en-US" w:eastAsia="zh-CN"/>
        </w:rPr>
        <w:t>聆听了周文荣校长</w:t>
      </w:r>
      <w:r>
        <w:rPr>
          <w:rFonts w:hint="eastAsia"/>
        </w:rPr>
        <w:t>的讲座《例谈课题研究的路径与方法》</w:t>
      </w:r>
      <w:r>
        <w:rPr>
          <w:rFonts w:hint="eastAsia"/>
          <w:lang w:eastAsia="zh-CN"/>
        </w:rPr>
        <w:t>。</w:t>
      </w:r>
      <w:r>
        <w:rPr>
          <w:rFonts w:hint="eastAsia"/>
        </w:rPr>
        <w:t>通过培训，使我真正从思想意识上认识到课题研究的必要性和重要性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也让我对课题研究的路径有了更多认知</w:t>
      </w:r>
      <w:r>
        <w:rPr>
          <w:rFonts w:hint="eastAsia"/>
        </w:rPr>
        <w:t>。</w:t>
      </w:r>
    </w:p>
    <w:p w14:paraId="3ECFB4A2">
      <w:pPr>
        <w:ind w:firstLine="420" w:firstLineChars="200"/>
        <w:rPr>
          <w:rFonts w:hint="eastAsia"/>
        </w:rPr>
      </w:pPr>
      <w:r>
        <w:rPr>
          <w:rFonts w:hint="eastAsia"/>
          <w:lang w:val="en-US" w:eastAsia="zh-CN"/>
        </w:rPr>
        <w:t>周老师用浅显的生活片段，向我们举例阐述了课题开展的每个环节，一下子吸引了我们的兴趣。接着，周老师</w:t>
      </w:r>
      <w:r>
        <w:rPr>
          <w:rFonts w:hint="eastAsia"/>
        </w:rPr>
        <w:t>结合实例，系统地跟我们介绍了课题</w:t>
      </w:r>
      <w:r>
        <w:rPr>
          <w:rFonts w:hint="eastAsia"/>
          <w:lang w:val="en-US" w:eastAsia="zh-CN"/>
        </w:rPr>
        <w:t>研究</w:t>
      </w:r>
      <w:r>
        <w:rPr>
          <w:rFonts w:hint="eastAsia"/>
        </w:rPr>
        <w:t>的每一</w:t>
      </w:r>
      <w:r>
        <w:rPr>
          <w:rFonts w:hint="eastAsia"/>
          <w:lang w:val="en-US" w:eastAsia="zh-CN"/>
        </w:rPr>
        <w:t>项内容</w:t>
      </w:r>
      <w:r>
        <w:rPr>
          <w:rFonts w:hint="eastAsia"/>
          <w:lang w:eastAsia="zh-CN"/>
        </w:rPr>
        <w:t>。</w:t>
      </w:r>
      <w:r>
        <w:rPr>
          <w:rFonts w:hint="eastAsia"/>
          <w:lang w:val="en-US" w:eastAsia="zh-CN"/>
        </w:rPr>
        <w:t>如何收集、引用文献，如何撰写调查问卷，周老师都给了我们非常好的建议。周老师尤其强调了课题研究过程中“反思”的重要性。今天的讲座，督促</w:t>
      </w:r>
      <w:r>
        <w:rPr>
          <w:rFonts w:hint="eastAsia"/>
        </w:rPr>
        <w:t>我们查找反思自己以往做课题研究时存在的不足，让我们进一步了解课题</w:t>
      </w:r>
      <w:r>
        <w:rPr>
          <w:rFonts w:hint="eastAsia"/>
          <w:lang w:val="en-US" w:eastAsia="zh-CN"/>
        </w:rPr>
        <w:t>研究</w:t>
      </w:r>
      <w:r>
        <w:rPr>
          <w:rFonts w:hint="eastAsia"/>
        </w:rPr>
        <w:t>的严密性</w:t>
      </w:r>
      <w:r>
        <w:rPr>
          <w:rFonts w:hint="eastAsia"/>
          <w:lang w:val="en-US" w:eastAsia="zh-CN"/>
        </w:rPr>
        <w:t>和系统性</w:t>
      </w:r>
      <w:r>
        <w:rPr>
          <w:rFonts w:hint="eastAsia"/>
        </w:rPr>
        <w:t>。通过课题讲座，让我更加明白，一线教师在教育教学上要积极地参与教科研的实践，学习理论、更新观念，以科研带教研、教研促教改，以提高自身素质。</w:t>
      </w:r>
    </w:p>
    <w:p w14:paraId="078742C9">
      <w:pPr>
        <w:jc w:val="right"/>
        <w:rPr>
          <w:rFonts w:hint="default" w:eastAsiaTheme="minorEastAsia"/>
          <w:lang w:val="en-US" w:eastAsia="zh-CN"/>
        </w:rPr>
      </w:pPr>
      <w:bookmarkStart w:id="0" w:name="_GoBack"/>
      <w:bookmarkEnd w:id="0"/>
      <w:r>
        <w:rPr>
          <w:rFonts w:hint="eastAsia"/>
          <w:lang w:eastAsia="zh-CN"/>
        </w:rPr>
        <w:t>——</w:t>
      </w:r>
      <w:r>
        <w:rPr>
          <w:rFonts w:hint="eastAsia"/>
          <w:lang w:val="en-US" w:eastAsia="zh-CN"/>
        </w:rPr>
        <w:t>许惠莲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ZmYzgyNjBiOGZlZjdlYzEzMTkwYmRkYTg4MTZjYjMifQ=="/>
  </w:docVars>
  <w:rsids>
    <w:rsidRoot w:val="00000000"/>
    <w:rsid w:val="01FD080B"/>
    <w:rsid w:val="4FB51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18</TotalTime>
  <ScaleCrop>false</ScaleCrop>
  <LinksUpToDate>false</LinksUpToDate>
  <CharactersWithSpaces>0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2024-08-12T10:24:51Z</dcterms:created>
  <dc:creator>许惠莲</dc:creator>
  <cp:lastModifiedBy>暖咖</cp:lastModifiedBy>
  <dcterms:modified xsi:type="dcterms:W3CDTF">2024-08-12T10:43:11Z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F44E053C78BE4718B0770A1A329F4002_12</vt:lpwstr>
  </property>
</Properties>
</file>